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48" w:rsidRDefault="00BF702F" w:rsidP="00F37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2F">
        <w:rPr>
          <w:rFonts w:ascii="Times New Roman" w:hAnsi="Times New Roman" w:cs="Times New Roman"/>
          <w:sz w:val="24"/>
          <w:szCs w:val="24"/>
        </w:rPr>
        <w:t>Bartosz Małecki</w:t>
      </w:r>
    </w:p>
    <w:p w:rsidR="00F37D48" w:rsidRPr="00F37D48" w:rsidRDefault="00F37D48" w:rsidP="00F37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C56" w:rsidRPr="00C16706" w:rsidRDefault="00F75FAE" w:rsidP="00F7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06">
        <w:rPr>
          <w:rFonts w:ascii="Times New Roman" w:hAnsi="Times New Roman" w:cs="Times New Roman"/>
          <w:b/>
          <w:sz w:val="24"/>
          <w:szCs w:val="24"/>
        </w:rPr>
        <w:t>„</w:t>
      </w:r>
      <w:r w:rsidR="00AB78E1">
        <w:rPr>
          <w:rFonts w:ascii="Times New Roman" w:hAnsi="Times New Roman" w:cs="Times New Roman"/>
          <w:b/>
          <w:sz w:val="24"/>
          <w:szCs w:val="24"/>
        </w:rPr>
        <w:t>O kórnickiej P</w:t>
      </w:r>
      <w:r w:rsidR="00BF702F">
        <w:rPr>
          <w:rFonts w:ascii="Times New Roman" w:hAnsi="Times New Roman" w:cs="Times New Roman"/>
          <w:b/>
          <w:sz w:val="24"/>
          <w:szCs w:val="24"/>
        </w:rPr>
        <w:t>ani</w:t>
      </w:r>
      <w:r w:rsidRPr="00C16706">
        <w:rPr>
          <w:rFonts w:ascii="Times New Roman" w:hAnsi="Times New Roman" w:cs="Times New Roman"/>
          <w:b/>
          <w:sz w:val="24"/>
          <w:szCs w:val="24"/>
        </w:rPr>
        <w:t>”</w:t>
      </w:r>
    </w:p>
    <w:p w:rsidR="00887A6F" w:rsidRDefault="00887A6F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02F" w:rsidRDefault="00BF702F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 Kórniku wielka wrzawa-</w:t>
      </w:r>
    </w:p>
    <w:p w:rsidR="00BF702F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3DC1">
        <w:rPr>
          <w:rFonts w:ascii="Times New Roman" w:hAnsi="Times New Roman" w:cs="Times New Roman"/>
          <w:sz w:val="24"/>
          <w:szCs w:val="24"/>
        </w:rPr>
        <w:t>aginęła Biała Dama.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Popłoch</w:t>
      </w:r>
      <w:r w:rsidR="00EA2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rwetes i lamenty</w:t>
      </w:r>
      <w:r w:rsidR="00AB78E1">
        <w:rPr>
          <w:rFonts w:ascii="Times New Roman" w:hAnsi="Times New Roman" w:cs="Times New Roman"/>
          <w:sz w:val="24"/>
          <w:szCs w:val="24"/>
        </w:rPr>
        <w:t>,</w:t>
      </w:r>
    </w:p>
    <w:p w:rsidR="00993DC1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93DC1">
        <w:rPr>
          <w:rFonts w:ascii="Times New Roman" w:hAnsi="Times New Roman" w:cs="Times New Roman"/>
          <w:sz w:val="24"/>
          <w:szCs w:val="24"/>
        </w:rPr>
        <w:t>akby zginął jakiś święty.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z Kórnika się nie śmieje</w:t>
      </w:r>
      <w:r w:rsidR="00AB78E1">
        <w:rPr>
          <w:rFonts w:ascii="Times New Roman" w:hAnsi="Times New Roman" w:cs="Times New Roman"/>
          <w:sz w:val="24"/>
          <w:szCs w:val="24"/>
        </w:rPr>
        <w:t>,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bowiem znając stare dzieje</w:t>
      </w:r>
      <w:r w:rsidR="00AB78E1">
        <w:rPr>
          <w:rFonts w:ascii="Times New Roman" w:hAnsi="Times New Roman" w:cs="Times New Roman"/>
          <w:sz w:val="24"/>
          <w:szCs w:val="24"/>
        </w:rPr>
        <w:t>,</w:t>
      </w:r>
    </w:p>
    <w:p w:rsidR="00993DC1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3DC1">
        <w:rPr>
          <w:rFonts w:ascii="Times New Roman" w:hAnsi="Times New Roman" w:cs="Times New Roman"/>
          <w:sz w:val="24"/>
          <w:szCs w:val="24"/>
        </w:rPr>
        <w:t>ie kim była ta matrona</w:t>
      </w:r>
    </w:p>
    <w:p w:rsidR="00993DC1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3DC1">
        <w:rPr>
          <w:rFonts w:ascii="Times New Roman" w:hAnsi="Times New Roman" w:cs="Times New Roman"/>
          <w:sz w:val="24"/>
          <w:szCs w:val="24"/>
        </w:rPr>
        <w:t>la miasteczka zasłużona.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ci, którzy jej nie znają</w:t>
      </w:r>
      <w:r w:rsidR="00AB78E1">
        <w:rPr>
          <w:rFonts w:ascii="Times New Roman" w:hAnsi="Times New Roman" w:cs="Times New Roman"/>
          <w:sz w:val="24"/>
          <w:szCs w:val="24"/>
        </w:rPr>
        <w:t>,</w:t>
      </w:r>
    </w:p>
    <w:p w:rsidR="00993DC1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3DC1">
        <w:rPr>
          <w:rFonts w:ascii="Times New Roman" w:hAnsi="Times New Roman" w:cs="Times New Roman"/>
          <w:sz w:val="24"/>
          <w:szCs w:val="24"/>
        </w:rPr>
        <w:t xml:space="preserve"> mig brak wiedzy uzupełniają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bibliotek szybko biegną: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była może królewną?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już wiedzą z całą pewnością, 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była historyczną osobowością.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osiemnastym żyła</w:t>
      </w:r>
      <w:r w:rsidR="00AB78E1">
        <w:rPr>
          <w:rFonts w:ascii="Times New Roman" w:hAnsi="Times New Roman" w:cs="Times New Roman"/>
          <w:sz w:val="24"/>
          <w:szCs w:val="24"/>
        </w:rPr>
        <w:t>,</w:t>
      </w:r>
    </w:p>
    <w:p w:rsidR="00993DC1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3DC1">
        <w:rPr>
          <w:rFonts w:ascii="Times New Roman" w:hAnsi="Times New Roman" w:cs="Times New Roman"/>
          <w:sz w:val="24"/>
          <w:szCs w:val="24"/>
        </w:rPr>
        <w:t>ardzo dzielna kobieta z niej była.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Teofila Działyńska życia łatwego nie miała</w:t>
      </w:r>
      <w:r w:rsidR="00AB78E1">
        <w:rPr>
          <w:rFonts w:ascii="Times New Roman" w:hAnsi="Times New Roman" w:cs="Times New Roman"/>
          <w:sz w:val="24"/>
          <w:szCs w:val="24"/>
        </w:rPr>
        <w:t>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Szybko zmarli jej tata i mama.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dorastała nie wiadomo</w:t>
      </w:r>
      <w:r w:rsidR="00AB78E1">
        <w:rPr>
          <w:rFonts w:ascii="Times New Roman" w:hAnsi="Times New Roman" w:cs="Times New Roman"/>
          <w:sz w:val="24"/>
          <w:szCs w:val="24"/>
        </w:rPr>
        <w:t>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osiemnastu lat została żoną.</w:t>
      </w: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C1" w:rsidRDefault="00993DC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Stefan Szołdrski był owym szczęśliwcem,</w:t>
      </w:r>
    </w:p>
    <w:p w:rsidR="00993DC1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4144">
        <w:rPr>
          <w:rFonts w:ascii="Times New Roman" w:hAnsi="Times New Roman" w:cs="Times New Roman"/>
          <w:sz w:val="24"/>
          <w:szCs w:val="24"/>
        </w:rPr>
        <w:t>zybko urodziły im się dzieci śliczne.</w:t>
      </w: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</w:t>
      </w:r>
      <w:r w:rsidR="00AB7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przeżył tylko synek Feliks,</w:t>
      </w:r>
    </w:p>
    <w:p w:rsidR="005D4144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D4144">
        <w:rPr>
          <w:rFonts w:ascii="Times New Roman" w:hAnsi="Times New Roman" w:cs="Times New Roman"/>
          <w:sz w:val="24"/>
          <w:szCs w:val="24"/>
        </w:rPr>
        <w:t>tóry wiele lat później wystawił mamie pośmiertny obelisk.</w:t>
      </w: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 kilku latach Teofila owdowiała,</w:t>
      </w:r>
    </w:p>
    <w:p w:rsidR="005D4144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D4144">
        <w:rPr>
          <w:rFonts w:ascii="Times New Roman" w:hAnsi="Times New Roman" w:cs="Times New Roman"/>
          <w:sz w:val="24"/>
          <w:szCs w:val="24"/>
        </w:rPr>
        <w:t>wietnie sobie radę dawała.</w:t>
      </w: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Kórnika zaczęła się epoka rozwoju,</w:t>
      </w:r>
    </w:p>
    <w:p w:rsidR="005D4144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D4144">
        <w:rPr>
          <w:rFonts w:ascii="Times New Roman" w:hAnsi="Times New Roman" w:cs="Times New Roman"/>
          <w:sz w:val="24"/>
          <w:szCs w:val="24"/>
        </w:rPr>
        <w:t>o jego właścicielka była osobą wykształconą i oświeconą.</w:t>
      </w: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Zniosła w swoich dobrach pańszczyznę,</w:t>
      </w: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Zamieniając ją na czynsze wieczyste.</w:t>
      </w: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Sprowadziła licznych kolonistów z Niemiec,</w:t>
      </w:r>
    </w:p>
    <w:p w:rsidR="005D4144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4144">
        <w:rPr>
          <w:rFonts w:ascii="Times New Roman" w:hAnsi="Times New Roman" w:cs="Times New Roman"/>
          <w:sz w:val="24"/>
          <w:szCs w:val="24"/>
        </w:rPr>
        <w:t>olnością wyznania mógł się cieszyć każdy mieszkaniec.</w:t>
      </w:r>
    </w:p>
    <w:p w:rsidR="005D4144" w:rsidRDefault="005D414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Nieudane drugie małżeństwo</w:t>
      </w:r>
    </w:p>
    <w:p w:rsidR="005D4144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144">
        <w:rPr>
          <w:rFonts w:ascii="Times New Roman" w:hAnsi="Times New Roman" w:cs="Times New Roman"/>
          <w:sz w:val="24"/>
          <w:szCs w:val="24"/>
        </w:rPr>
        <w:t>rzekonało ją do życia bez mężów.</w:t>
      </w:r>
    </w:p>
    <w:p w:rsidR="005D4144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rozwodzie z panem Potulickim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6FD5">
        <w:rPr>
          <w:rFonts w:ascii="Times New Roman" w:hAnsi="Times New Roman" w:cs="Times New Roman"/>
          <w:sz w:val="24"/>
          <w:szCs w:val="24"/>
        </w:rPr>
        <w:t>ama zajęła się wszystkim.</w:t>
      </w: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swego życia długiego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6FD5">
        <w:rPr>
          <w:rFonts w:ascii="Times New Roman" w:hAnsi="Times New Roman" w:cs="Times New Roman"/>
          <w:sz w:val="24"/>
          <w:szCs w:val="24"/>
        </w:rPr>
        <w:t>robiła dla Kórnika dużo dobrego.</w:t>
      </w: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Odważyła się na reformy i kroki</w:t>
      </w:r>
      <w:r w:rsidR="00AB78E1">
        <w:rPr>
          <w:rFonts w:ascii="Times New Roman" w:hAnsi="Times New Roman" w:cs="Times New Roman"/>
          <w:sz w:val="24"/>
          <w:szCs w:val="24"/>
        </w:rPr>
        <w:t>,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6FD5">
        <w:rPr>
          <w:rFonts w:ascii="Times New Roman" w:hAnsi="Times New Roman" w:cs="Times New Roman"/>
          <w:sz w:val="24"/>
          <w:szCs w:val="24"/>
        </w:rPr>
        <w:t>ardzo nowoczesne jak dla swojej epoki.</w:t>
      </w: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po niej w mieście pamiątek wiele,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pewnych przeróbek dokonała w k</w:t>
      </w:r>
      <w:r w:rsidR="00BF6FD5">
        <w:rPr>
          <w:rFonts w:ascii="Times New Roman" w:hAnsi="Times New Roman" w:cs="Times New Roman"/>
          <w:sz w:val="24"/>
          <w:szCs w:val="24"/>
        </w:rPr>
        <w:t>órnickim kościele.</w:t>
      </w: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Bninie zbudowała zbór ewangelicki,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6FD5">
        <w:rPr>
          <w:rFonts w:ascii="Times New Roman" w:hAnsi="Times New Roman" w:cs="Times New Roman"/>
          <w:sz w:val="24"/>
          <w:szCs w:val="24"/>
        </w:rPr>
        <w:t>rzy zamku zorganizowała nowy ogród śliczny.</w:t>
      </w: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Niezmiernie wiele miała zasług,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6FD5">
        <w:rPr>
          <w:rFonts w:ascii="Times New Roman" w:hAnsi="Times New Roman" w:cs="Times New Roman"/>
          <w:sz w:val="24"/>
          <w:szCs w:val="24"/>
        </w:rPr>
        <w:t xml:space="preserve">le dziwne czasem są koleje losu - 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6FD5">
        <w:rPr>
          <w:rFonts w:ascii="Times New Roman" w:hAnsi="Times New Roman" w:cs="Times New Roman"/>
          <w:sz w:val="24"/>
          <w:szCs w:val="24"/>
        </w:rPr>
        <w:t>apamiętano ją głównie z legend i plotek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6FD5">
        <w:rPr>
          <w:rFonts w:ascii="Times New Roman" w:hAnsi="Times New Roman" w:cs="Times New Roman"/>
          <w:sz w:val="24"/>
          <w:szCs w:val="24"/>
        </w:rPr>
        <w:t>ewnie ku zazdrości dzisiejszych celebrytek.</w:t>
      </w:r>
    </w:p>
    <w:p w:rsidR="00BF6FD5" w:rsidRDefault="00BF6FD5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tak wiele lat minęło</w:t>
      </w:r>
    </w:p>
    <w:p w:rsidR="00BF6FD5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6FD5">
        <w:rPr>
          <w:rFonts w:ascii="Times New Roman" w:hAnsi="Times New Roman" w:cs="Times New Roman"/>
          <w:sz w:val="24"/>
          <w:szCs w:val="24"/>
        </w:rPr>
        <w:t xml:space="preserve"> tak wiele się zmieniło,</w:t>
      </w:r>
    </w:p>
    <w:p w:rsidR="00BF6FD5" w:rsidRDefault="00D4710D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Kórnik wciąż potrzebuje Białej Damy</w:t>
      </w:r>
      <w:r w:rsidR="00AB78E1">
        <w:rPr>
          <w:rFonts w:ascii="Times New Roman" w:hAnsi="Times New Roman" w:cs="Times New Roman"/>
          <w:sz w:val="24"/>
          <w:szCs w:val="24"/>
        </w:rPr>
        <w:t>,</w:t>
      </w:r>
    </w:p>
    <w:p w:rsidR="00D4710D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710D">
        <w:rPr>
          <w:rFonts w:ascii="Times New Roman" w:hAnsi="Times New Roman" w:cs="Times New Roman"/>
          <w:sz w:val="24"/>
          <w:szCs w:val="24"/>
        </w:rPr>
        <w:t>o jej czasów pamięcią wracamy.</w:t>
      </w:r>
    </w:p>
    <w:p w:rsidR="00D4710D" w:rsidRDefault="00D4710D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10D" w:rsidRDefault="00D4710D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Musimy znaleźć Białą Damę!</w:t>
      </w:r>
    </w:p>
    <w:p w:rsidR="00D4710D" w:rsidRDefault="00D4710D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Krzyczą zdenerwowani kórniczanie.</w:t>
      </w:r>
    </w:p>
    <w:p w:rsidR="00D4710D" w:rsidRDefault="00D4710D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szczęście sprawa się wyjaśniła,</w:t>
      </w:r>
    </w:p>
    <w:p w:rsidR="00D4710D" w:rsidRDefault="00AB78E1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710D">
        <w:rPr>
          <w:rFonts w:ascii="Times New Roman" w:hAnsi="Times New Roman" w:cs="Times New Roman"/>
          <w:sz w:val="24"/>
          <w:szCs w:val="24"/>
        </w:rPr>
        <w:t xml:space="preserve"> Biała Dama po renowacji do kórnickiego zamku wróciła.</w:t>
      </w:r>
    </w:p>
    <w:p w:rsidR="00B46784" w:rsidRDefault="00B46784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784" w:rsidRDefault="00B46784" w:rsidP="0029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784" w:rsidRDefault="00B46784" w:rsidP="002973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Autor jest uczniem klasy Va</w:t>
      </w:r>
    </w:p>
    <w:sectPr w:rsidR="00B4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B3"/>
    <w:rsid w:val="000417B3"/>
    <w:rsid w:val="000C1D5A"/>
    <w:rsid w:val="00297329"/>
    <w:rsid w:val="00365312"/>
    <w:rsid w:val="00385E56"/>
    <w:rsid w:val="00536805"/>
    <w:rsid w:val="005910FB"/>
    <w:rsid w:val="005D4144"/>
    <w:rsid w:val="006D7F3E"/>
    <w:rsid w:val="00822C56"/>
    <w:rsid w:val="00887A6F"/>
    <w:rsid w:val="00993DC1"/>
    <w:rsid w:val="00AB78E1"/>
    <w:rsid w:val="00B46784"/>
    <w:rsid w:val="00B84E8F"/>
    <w:rsid w:val="00BF6FD5"/>
    <w:rsid w:val="00BF702F"/>
    <w:rsid w:val="00C16706"/>
    <w:rsid w:val="00C23FC3"/>
    <w:rsid w:val="00D0172B"/>
    <w:rsid w:val="00D4710D"/>
    <w:rsid w:val="00DD3F6C"/>
    <w:rsid w:val="00EA23E5"/>
    <w:rsid w:val="00EC25C0"/>
    <w:rsid w:val="00F37D48"/>
    <w:rsid w:val="00F75FAE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7B0C"/>
  <w15:docId w15:val="{CE7460AB-9EEE-48D5-99DA-B6851FFA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Dyrektor</cp:lastModifiedBy>
  <cp:revision>9</cp:revision>
  <dcterms:created xsi:type="dcterms:W3CDTF">2018-05-05T09:50:00Z</dcterms:created>
  <dcterms:modified xsi:type="dcterms:W3CDTF">2018-06-04T22:06:00Z</dcterms:modified>
</cp:coreProperties>
</file>