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EDD8" w14:textId="77777777" w:rsidR="004731A1" w:rsidRPr="0016619E" w:rsidRDefault="004731A1" w:rsidP="007D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9E">
        <w:rPr>
          <w:rFonts w:ascii="Times New Roman" w:hAnsi="Times New Roman" w:cs="Times New Roman"/>
          <w:b/>
          <w:sz w:val="24"/>
          <w:szCs w:val="24"/>
        </w:rPr>
        <w:t>Pomóż bibliotece szkolnej zdobyć 1000 książek!</w:t>
      </w:r>
    </w:p>
    <w:p w14:paraId="0DE05236" w14:textId="4EF31CDF" w:rsidR="007D7DE5" w:rsidRPr="0016619E" w:rsidRDefault="004731A1" w:rsidP="003E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9E">
        <w:rPr>
          <w:rFonts w:ascii="Times New Roman" w:hAnsi="Times New Roman" w:cs="Times New Roman"/>
          <w:sz w:val="24"/>
          <w:szCs w:val="24"/>
        </w:rPr>
        <w:t>Biblioteka szkolna Szkoły Podstawowej nr 2 w Kórniku po raz kolejny bierze udział w</w:t>
      </w:r>
      <w:r w:rsidR="0016619E">
        <w:rPr>
          <w:rFonts w:ascii="Times New Roman" w:hAnsi="Times New Roman" w:cs="Times New Roman"/>
          <w:sz w:val="24"/>
          <w:szCs w:val="24"/>
        </w:rPr>
        <w:t> </w:t>
      </w:r>
      <w:r w:rsidRPr="0016619E">
        <w:rPr>
          <w:rFonts w:ascii="Times New Roman" w:hAnsi="Times New Roman" w:cs="Times New Roman"/>
          <w:sz w:val="24"/>
          <w:szCs w:val="24"/>
        </w:rPr>
        <w:t>konkursie „Tysiąc powodów, by czytać” organizowanym przez E</w:t>
      </w:r>
      <w:r w:rsidR="0016619E">
        <w:rPr>
          <w:rFonts w:ascii="Times New Roman" w:hAnsi="Times New Roman" w:cs="Times New Roman"/>
          <w:sz w:val="24"/>
          <w:szCs w:val="24"/>
        </w:rPr>
        <w:t>mpik</w:t>
      </w:r>
      <w:r w:rsidRPr="0016619E">
        <w:rPr>
          <w:rFonts w:ascii="Times New Roman" w:hAnsi="Times New Roman" w:cs="Times New Roman"/>
          <w:sz w:val="24"/>
          <w:szCs w:val="24"/>
        </w:rPr>
        <w:t xml:space="preserve">. </w:t>
      </w:r>
      <w:r w:rsidR="0016619E">
        <w:rPr>
          <w:rFonts w:ascii="Times New Roman" w:hAnsi="Times New Roman" w:cs="Times New Roman"/>
          <w:sz w:val="24"/>
          <w:szCs w:val="24"/>
        </w:rPr>
        <w:t xml:space="preserve">Główną nagrodą w konkursie jest </w:t>
      </w:r>
      <w:r w:rsidR="00131CB5">
        <w:rPr>
          <w:rFonts w:ascii="Times New Roman" w:hAnsi="Times New Roman" w:cs="Times New Roman"/>
          <w:sz w:val="24"/>
          <w:szCs w:val="24"/>
        </w:rPr>
        <w:t xml:space="preserve">możliwość otrzymania od organizatora 1000 </w:t>
      </w:r>
      <w:r w:rsidR="009704E2">
        <w:rPr>
          <w:rFonts w:ascii="Times New Roman" w:hAnsi="Times New Roman" w:cs="Times New Roman"/>
          <w:sz w:val="24"/>
          <w:szCs w:val="24"/>
        </w:rPr>
        <w:t>zupełnie nowych</w:t>
      </w:r>
      <w:r w:rsidR="00131CB5">
        <w:rPr>
          <w:rFonts w:ascii="Times New Roman" w:hAnsi="Times New Roman" w:cs="Times New Roman"/>
          <w:sz w:val="24"/>
          <w:szCs w:val="24"/>
        </w:rPr>
        <w:t xml:space="preserve"> książek</w:t>
      </w:r>
      <w:r w:rsidR="009704E2">
        <w:rPr>
          <w:rFonts w:ascii="Times New Roman" w:hAnsi="Times New Roman" w:cs="Times New Roman"/>
          <w:sz w:val="24"/>
          <w:szCs w:val="24"/>
        </w:rPr>
        <w:t>, których tytuły wybieramy sami!</w:t>
      </w:r>
      <w:r w:rsidR="00131CB5">
        <w:rPr>
          <w:rFonts w:ascii="Times New Roman" w:hAnsi="Times New Roman" w:cs="Times New Roman"/>
          <w:sz w:val="24"/>
          <w:szCs w:val="24"/>
        </w:rPr>
        <w:t xml:space="preserve"> </w:t>
      </w:r>
      <w:r w:rsidR="009704E2">
        <w:rPr>
          <w:rFonts w:ascii="Times New Roman" w:hAnsi="Times New Roman" w:cs="Times New Roman"/>
          <w:sz w:val="24"/>
          <w:szCs w:val="24"/>
        </w:rPr>
        <w:t>Wystarczy tylko</w:t>
      </w:r>
      <w:r w:rsidR="006F30A9">
        <w:rPr>
          <w:rFonts w:ascii="Times New Roman" w:hAnsi="Times New Roman" w:cs="Times New Roman"/>
          <w:sz w:val="24"/>
          <w:szCs w:val="24"/>
        </w:rPr>
        <w:t>,</w:t>
      </w:r>
      <w:r w:rsidR="009704E2">
        <w:rPr>
          <w:rFonts w:ascii="Times New Roman" w:hAnsi="Times New Roman" w:cs="Times New Roman"/>
          <w:sz w:val="24"/>
          <w:szCs w:val="24"/>
        </w:rPr>
        <w:t xml:space="preserve"> aby p</w:t>
      </w:r>
      <w:r w:rsidR="000D30B5">
        <w:rPr>
          <w:rFonts w:ascii="Times New Roman" w:hAnsi="Times New Roman" w:cs="Times New Roman"/>
          <w:sz w:val="24"/>
          <w:szCs w:val="24"/>
        </w:rPr>
        <w:t>lakat przedstawiający scenkę</w:t>
      </w:r>
      <w:r w:rsidR="009704E2">
        <w:rPr>
          <w:rFonts w:ascii="Times New Roman" w:hAnsi="Times New Roman" w:cs="Times New Roman"/>
          <w:sz w:val="24"/>
          <w:szCs w:val="24"/>
        </w:rPr>
        <w:t xml:space="preserve"> z wybranej książki wykonany przez uczn</w:t>
      </w:r>
      <w:r w:rsidR="00D11C45">
        <w:rPr>
          <w:rFonts w:ascii="Times New Roman" w:hAnsi="Times New Roman" w:cs="Times New Roman"/>
          <w:sz w:val="24"/>
          <w:szCs w:val="24"/>
        </w:rPr>
        <w:t>iów naszej szkoły zdobył największą liczbę</w:t>
      </w:r>
      <w:r w:rsidR="009704E2">
        <w:rPr>
          <w:rFonts w:ascii="Times New Roman" w:hAnsi="Times New Roman" w:cs="Times New Roman"/>
          <w:sz w:val="24"/>
          <w:szCs w:val="24"/>
        </w:rPr>
        <w:t xml:space="preserve"> głosów spośród wszystkich szkół biorących udział w konkursie. Nieprawdopodobne? Niemożliwe? Niewykonalne? </w:t>
      </w:r>
      <w:r w:rsidR="00D11C45">
        <w:rPr>
          <w:rFonts w:ascii="Times New Roman" w:hAnsi="Times New Roman" w:cs="Times New Roman"/>
          <w:sz w:val="24"/>
          <w:szCs w:val="24"/>
        </w:rPr>
        <w:t xml:space="preserve">Wręcz przeciwnie. </w:t>
      </w:r>
      <w:r w:rsidR="00D11C45" w:rsidRPr="0016619E">
        <w:rPr>
          <w:rFonts w:ascii="Times New Roman" w:hAnsi="Times New Roman" w:cs="Times New Roman"/>
          <w:sz w:val="24"/>
          <w:szCs w:val="24"/>
        </w:rPr>
        <w:t xml:space="preserve">W </w:t>
      </w:r>
      <w:r w:rsidR="00D11C45">
        <w:rPr>
          <w:rFonts w:ascii="Times New Roman" w:hAnsi="Times New Roman" w:cs="Times New Roman"/>
          <w:sz w:val="24"/>
          <w:szCs w:val="24"/>
        </w:rPr>
        <w:t>poprzedniej edycji konkursu</w:t>
      </w:r>
      <w:r w:rsidR="00D11C45" w:rsidRPr="0016619E">
        <w:rPr>
          <w:rFonts w:ascii="Times New Roman" w:hAnsi="Times New Roman" w:cs="Times New Roman"/>
          <w:sz w:val="24"/>
          <w:szCs w:val="24"/>
        </w:rPr>
        <w:t xml:space="preserve"> byliśmy bliscy wygranej.</w:t>
      </w:r>
      <w:r w:rsidR="00D11C45">
        <w:rPr>
          <w:rFonts w:ascii="Times New Roman" w:hAnsi="Times New Roman" w:cs="Times New Roman"/>
          <w:sz w:val="24"/>
          <w:szCs w:val="24"/>
        </w:rPr>
        <w:t xml:space="preserve"> Zabrakło naprawdę niewiele. </w:t>
      </w:r>
      <w:r w:rsidR="000D30B5">
        <w:rPr>
          <w:rFonts w:ascii="Times New Roman" w:hAnsi="Times New Roman" w:cs="Times New Roman"/>
          <w:sz w:val="24"/>
          <w:szCs w:val="24"/>
        </w:rPr>
        <w:t>Głosować może każdy</w:t>
      </w:r>
      <w:r w:rsidR="00D11C45" w:rsidRPr="0016619E">
        <w:rPr>
          <w:rFonts w:ascii="Times New Roman" w:hAnsi="Times New Roman" w:cs="Times New Roman"/>
          <w:sz w:val="24"/>
          <w:szCs w:val="24"/>
        </w:rPr>
        <w:t xml:space="preserve">. </w:t>
      </w:r>
      <w:r w:rsidR="00E84135">
        <w:rPr>
          <w:rFonts w:ascii="Times New Roman" w:hAnsi="Times New Roman" w:cs="Times New Roman"/>
          <w:sz w:val="24"/>
          <w:szCs w:val="24"/>
        </w:rPr>
        <w:t>Co więcej,</w:t>
      </w:r>
      <w:r w:rsidR="00D11C45">
        <w:rPr>
          <w:rFonts w:ascii="Times New Roman" w:hAnsi="Times New Roman" w:cs="Times New Roman"/>
          <w:sz w:val="24"/>
          <w:szCs w:val="24"/>
        </w:rPr>
        <w:t xml:space="preserve"> każdy z Państwa może głosować </w:t>
      </w:r>
      <w:r w:rsidR="00420B65">
        <w:rPr>
          <w:rFonts w:ascii="Times New Roman" w:hAnsi="Times New Roman" w:cs="Times New Roman"/>
          <w:sz w:val="24"/>
          <w:szCs w:val="24"/>
        </w:rPr>
        <w:t xml:space="preserve">wielokrotnie, codziennie oddając jeden głos. Głosowanie trwa </w:t>
      </w:r>
      <w:r w:rsidR="00D11C45">
        <w:rPr>
          <w:rFonts w:ascii="Times New Roman" w:hAnsi="Times New Roman" w:cs="Times New Roman"/>
          <w:sz w:val="24"/>
          <w:szCs w:val="24"/>
        </w:rPr>
        <w:t xml:space="preserve">od 24 października do 28 listopada br. </w:t>
      </w:r>
      <w:r w:rsidR="000D30B5" w:rsidRPr="0016619E">
        <w:rPr>
          <w:rFonts w:ascii="Times New Roman" w:hAnsi="Times New Roman" w:cs="Times New Roman"/>
          <w:sz w:val="24"/>
          <w:szCs w:val="24"/>
        </w:rPr>
        <w:t xml:space="preserve">Szczegóły znajdują się </w:t>
      </w:r>
      <w:r w:rsidR="00420B65">
        <w:rPr>
          <w:rFonts w:ascii="Times New Roman" w:hAnsi="Times New Roman" w:cs="Times New Roman"/>
          <w:sz w:val="24"/>
          <w:szCs w:val="24"/>
        </w:rPr>
        <w:t>poniżej (informacja od organizatora)</w:t>
      </w:r>
      <w:r w:rsidR="000D30B5">
        <w:rPr>
          <w:rFonts w:ascii="Times New Roman" w:hAnsi="Times New Roman" w:cs="Times New Roman"/>
          <w:sz w:val="24"/>
          <w:szCs w:val="24"/>
        </w:rPr>
        <w:t xml:space="preserve"> oraz na </w:t>
      </w:r>
      <w:r w:rsidR="00420B65">
        <w:rPr>
          <w:rFonts w:ascii="Times New Roman" w:hAnsi="Times New Roman" w:cs="Times New Roman"/>
          <w:sz w:val="24"/>
          <w:szCs w:val="24"/>
        </w:rPr>
        <w:t xml:space="preserve">stronie </w:t>
      </w:r>
      <w:r w:rsidR="00420B65" w:rsidRPr="00420B65">
        <w:rPr>
          <w:rFonts w:ascii="Times New Roman" w:hAnsi="Times New Roman" w:cs="Times New Roman"/>
          <w:sz w:val="24"/>
          <w:szCs w:val="24"/>
        </w:rPr>
        <w:t>www.empik.com/biblioteki</w:t>
      </w:r>
      <w:r w:rsidR="000D30B5">
        <w:rPr>
          <w:rFonts w:ascii="Times New Roman" w:hAnsi="Times New Roman" w:cs="Times New Roman"/>
          <w:sz w:val="24"/>
          <w:szCs w:val="24"/>
        </w:rPr>
        <w:t xml:space="preserve">. </w:t>
      </w:r>
      <w:r w:rsidRPr="0016619E">
        <w:rPr>
          <w:rFonts w:ascii="Times New Roman" w:hAnsi="Times New Roman" w:cs="Times New Roman"/>
          <w:sz w:val="24"/>
          <w:szCs w:val="24"/>
        </w:rPr>
        <w:t xml:space="preserve">Serdecznie zachęcamy </w:t>
      </w:r>
      <w:r w:rsidR="0016619E">
        <w:rPr>
          <w:rFonts w:ascii="Times New Roman" w:hAnsi="Times New Roman" w:cs="Times New Roman"/>
          <w:sz w:val="24"/>
          <w:szCs w:val="24"/>
        </w:rPr>
        <w:t>czytelników</w:t>
      </w:r>
      <w:r w:rsidR="007D7DE5" w:rsidRPr="0016619E">
        <w:rPr>
          <w:rFonts w:ascii="Times New Roman" w:hAnsi="Times New Roman" w:cs="Times New Roman"/>
          <w:sz w:val="24"/>
          <w:szCs w:val="24"/>
        </w:rPr>
        <w:t xml:space="preserve"> do wsparcia</w:t>
      </w:r>
      <w:r w:rsidR="0016619E">
        <w:rPr>
          <w:rFonts w:ascii="Times New Roman" w:hAnsi="Times New Roman" w:cs="Times New Roman"/>
          <w:sz w:val="24"/>
          <w:szCs w:val="24"/>
        </w:rPr>
        <w:t xml:space="preserve"> naszej inicjatywy</w:t>
      </w:r>
      <w:r w:rsidR="009704E2">
        <w:rPr>
          <w:rFonts w:ascii="Times New Roman" w:hAnsi="Times New Roman" w:cs="Times New Roman"/>
          <w:sz w:val="24"/>
          <w:szCs w:val="24"/>
        </w:rPr>
        <w:t xml:space="preserve"> oraz rozpowszechnienie informacji na temat naszej akcji wśród znajomych, rodziny, przyjaciół.</w:t>
      </w:r>
      <w:r w:rsidR="00E84135">
        <w:rPr>
          <w:rFonts w:ascii="Times New Roman" w:hAnsi="Times New Roman" w:cs="Times New Roman"/>
          <w:sz w:val="24"/>
          <w:szCs w:val="24"/>
        </w:rPr>
        <w:t xml:space="preserve"> Wspólnymi siłami możemy znacząco powiększyć zasoby biblioteczne naszej szkoły zdobywając dla niej 1000 nowiuteńkich książek! </w:t>
      </w:r>
      <w:r w:rsidR="006F30A9">
        <w:rPr>
          <w:rFonts w:ascii="Times New Roman" w:hAnsi="Times New Roman" w:cs="Times New Roman"/>
          <w:sz w:val="24"/>
          <w:szCs w:val="24"/>
        </w:rPr>
        <w:t>A jak pisała Wisława Szymborska  „</w:t>
      </w:r>
      <w:r w:rsidR="006F30A9" w:rsidRPr="006F30A9">
        <w:rPr>
          <w:rFonts w:ascii="Times New Roman" w:hAnsi="Times New Roman" w:cs="Times New Roman"/>
          <w:sz w:val="24"/>
          <w:szCs w:val="24"/>
        </w:rPr>
        <w:t>Czytanie książek to najpiękniejsza zabawa, jaką sobie ludzkość wymyśliła</w:t>
      </w:r>
      <w:r w:rsidR="006F30A9">
        <w:rPr>
          <w:rFonts w:ascii="Times New Roman" w:hAnsi="Times New Roman" w:cs="Times New Roman"/>
          <w:sz w:val="24"/>
          <w:szCs w:val="24"/>
        </w:rPr>
        <w:t>”.</w:t>
      </w:r>
    </w:p>
    <w:p w14:paraId="71BE93D1" w14:textId="52DDE7D7" w:rsidR="004731A1" w:rsidRPr="0016619E" w:rsidRDefault="004731A1" w:rsidP="003E4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9E">
        <w:rPr>
          <w:rFonts w:ascii="Times New Roman" w:hAnsi="Times New Roman" w:cs="Times New Roman"/>
          <w:sz w:val="24"/>
          <w:szCs w:val="24"/>
        </w:rPr>
        <w:t xml:space="preserve">Kilka słów o </w:t>
      </w:r>
      <w:r w:rsidR="003E43CB">
        <w:rPr>
          <w:rFonts w:ascii="Times New Roman" w:hAnsi="Times New Roman" w:cs="Times New Roman"/>
          <w:sz w:val="24"/>
          <w:szCs w:val="24"/>
        </w:rPr>
        <w:t>naszym plakacie</w:t>
      </w:r>
      <w:r w:rsidRPr="0016619E">
        <w:rPr>
          <w:rFonts w:ascii="Times New Roman" w:hAnsi="Times New Roman" w:cs="Times New Roman"/>
          <w:sz w:val="24"/>
          <w:szCs w:val="24"/>
        </w:rPr>
        <w:t xml:space="preserve">. </w:t>
      </w:r>
      <w:r w:rsidR="003E43CB">
        <w:rPr>
          <w:rFonts w:ascii="Times New Roman" w:hAnsi="Times New Roman" w:cs="Times New Roman"/>
          <w:sz w:val="24"/>
          <w:szCs w:val="24"/>
        </w:rPr>
        <w:t>Przedstawia on</w:t>
      </w:r>
      <w:r w:rsidR="006F30A9">
        <w:rPr>
          <w:rFonts w:ascii="Times New Roman" w:hAnsi="Times New Roman" w:cs="Times New Roman"/>
          <w:sz w:val="24"/>
          <w:szCs w:val="24"/>
        </w:rPr>
        <w:t xml:space="preserve"> scenkę</w:t>
      </w:r>
      <w:r w:rsidRPr="0016619E">
        <w:rPr>
          <w:rFonts w:ascii="Times New Roman" w:hAnsi="Times New Roman" w:cs="Times New Roman"/>
          <w:sz w:val="24"/>
          <w:szCs w:val="24"/>
        </w:rPr>
        <w:t xml:space="preserve"> z książki Justyny Bednarek </w:t>
      </w:r>
      <w:r w:rsidR="003E43CB">
        <w:rPr>
          <w:rFonts w:ascii="Times New Roman" w:hAnsi="Times New Roman" w:cs="Times New Roman"/>
          <w:sz w:val="24"/>
          <w:szCs w:val="24"/>
        </w:rPr>
        <w:t xml:space="preserve">pt. </w:t>
      </w:r>
      <w:r w:rsidRPr="0016619E">
        <w:rPr>
          <w:rFonts w:ascii="Times New Roman" w:hAnsi="Times New Roman" w:cs="Times New Roman"/>
          <w:sz w:val="24"/>
          <w:szCs w:val="24"/>
        </w:rPr>
        <w:t>„Niesamowite przygody dziesięciu skarpetek</w:t>
      </w:r>
      <w:r w:rsidR="006F30A9">
        <w:rPr>
          <w:rFonts w:ascii="Times New Roman" w:hAnsi="Times New Roman" w:cs="Times New Roman"/>
          <w:sz w:val="24"/>
          <w:szCs w:val="24"/>
        </w:rPr>
        <w:t>”</w:t>
      </w:r>
      <w:r w:rsidRPr="0016619E">
        <w:rPr>
          <w:rFonts w:ascii="Times New Roman" w:hAnsi="Times New Roman" w:cs="Times New Roman"/>
          <w:sz w:val="24"/>
          <w:szCs w:val="24"/>
        </w:rPr>
        <w:t xml:space="preserve"> – </w:t>
      </w:r>
      <w:r w:rsidR="006F30A9">
        <w:rPr>
          <w:rFonts w:ascii="Times New Roman" w:hAnsi="Times New Roman" w:cs="Times New Roman"/>
          <w:sz w:val="24"/>
          <w:szCs w:val="24"/>
        </w:rPr>
        <w:t>rozdział: „ O</w:t>
      </w:r>
      <w:r w:rsidRPr="0016619E">
        <w:rPr>
          <w:rFonts w:ascii="Times New Roman" w:hAnsi="Times New Roman" w:cs="Times New Roman"/>
          <w:sz w:val="24"/>
          <w:szCs w:val="24"/>
        </w:rPr>
        <w:t>powieść o skarpetce trzeciej, która zmęczyła się bezczynnym tkwieniem w koszu została politykiem i zmieniła świat – oczywiście na lepsze”. Ciekawa, kolorowa, zab</w:t>
      </w:r>
      <w:r w:rsidR="006F30A9">
        <w:rPr>
          <w:rFonts w:ascii="Times New Roman" w:hAnsi="Times New Roman" w:cs="Times New Roman"/>
          <w:sz w:val="24"/>
          <w:szCs w:val="24"/>
        </w:rPr>
        <w:t>awna i wartościowa lektura stała</w:t>
      </w:r>
      <w:r w:rsidRPr="0016619E">
        <w:rPr>
          <w:rFonts w:ascii="Times New Roman" w:hAnsi="Times New Roman" w:cs="Times New Roman"/>
          <w:sz w:val="24"/>
          <w:szCs w:val="24"/>
        </w:rPr>
        <w:t xml:space="preserve"> się inspiracją </w:t>
      </w:r>
      <w:r w:rsidR="006F30A9">
        <w:rPr>
          <w:rFonts w:ascii="Times New Roman" w:hAnsi="Times New Roman" w:cs="Times New Roman"/>
          <w:sz w:val="24"/>
          <w:szCs w:val="24"/>
        </w:rPr>
        <w:t xml:space="preserve">do stworzenia zabawnego plakatu przez </w:t>
      </w:r>
      <w:r w:rsidR="00133A6D">
        <w:rPr>
          <w:rFonts w:ascii="Times New Roman" w:hAnsi="Times New Roman" w:cs="Times New Roman"/>
          <w:sz w:val="24"/>
          <w:szCs w:val="24"/>
        </w:rPr>
        <w:t xml:space="preserve">młodych czytelników oraz inspiracją dla </w:t>
      </w:r>
      <w:r w:rsidR="00A04A67">
        <w:rPr>
          <w:rFonts w:ascii="Times New Roman" w:hAnsi="Times New Roman" w:cs="Times New Roman"/>
          <w:sz w:val="24"/>
          <w:szCs w:val="24"/>
        </w:rPr>
        <w:t>aktorów z Koła Teatralnego – efekty widoczne na zdjęciach</w:t>
      </w:r>
      <w:bookmarkStart w:id="0" w:name="_GoBack"/>
      <w:bookmarkEnd w:id="0"/>
      <w:r w:rsidR="00133A6D">
        <w:rPr>
          <w:rFonts w:ascii="Times New Roman" w:hAnsi="Times New Roman" w:cs="Times New Roman"/>
          <w:sz w:val="24"/>
          <w:szCs w:val="24"/>
        </w:rPr>
        <w:t>.</w:t>
      </w:r>
    </w:p>
    <w:p w14:paraId="3739AD97" w14:textId="77777777" w:rsidR="004731A1" w:rsidRPr="0016619E" w:rsidRDefault="00BE779C" w:rsidP="007D7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Liczymy na Państwa wsparcie. Z bibliotecznym pozdrowieniem.</w:t>
      </w:r>
    </w:p>
    <w:p w14:paraId="3AC54CA7" w14:textId="77777777" w:rsidR="007D7DE5" w:rsidRPr="0016619E" w:rsidRDefault="007D7DE5" w:rsidP="007D7DE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6619E">
        <w:rPr>
          <w:rFonts w:ascii="Times New Roman" w:hAnsi="Times New Roman" w:cs="Times New Roman"/>
          <w:sz w:val="24"/>
          <w:szCs w:val="24"/>
        </w:rPr>
        <w:t>Dagmara Horodecka</w:t>
      </w:r>
    </w:p>
    <w:p w14:paraId="3E1A717E" w14:textId="77777777" w:rsidR="007D7DE5" w:rsidRPr="0016619E" w:rsidRDefault="007D7DE5" w:rsidP="007D7DE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6619E">
        <w:rPr>
          <w:rFonts w:ascii="Times New Roman" w:hAnsi="Times New Roman" w:cs="Times New Roman"/>
          <w:sz w:val="24"/>
          <w:szCs w:val="24"/>
        </w:rPr>
        <w:t>biblioteka szkolna SP 2 Kórnik</w:t>
      </w:r>
    </w:p>
    <w:sectPr w:rsidR="007D7DE5" w:rsidRPr="0016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A20FB" w15:done="0"/>
  <w15:commentEx w15:paraId="2B702184" w15:done="0"/>
  <w15:commentEx w15:paraId="07C280C0" w15:done="0"/>
  <w15:commentEx w15:paraId="4BD1F7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">
    <w15:presenceInfo w15:providerId="None" w15:userId="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1"/>
    <w:rsid w:val="000D30B5"/>
    <w:rsid w:val="00131CB5"/>
    <w:rsid w:val="00133A6D"/>
    <w:rsid w:val="0016619E"/>
    <w:rsid w:val="003E43CB"/>
    <w:rsid w:val="00420B65"/>
    <w:rsid w:val="004731A1"/>
    <w:rsid w:val="00474F2E"/>
    <w:rsid w:val="006F30A9"/>
    <w:rsid w:val="007D7DE5"/>
    <w:rsid w:val="009704E2"/>
    <w:rsid w:val="009714EF"/>
    <w:rsid w:val="00A04A67"/>
    <w:rsid w:val="00A544B3"/>
    <w:rsid w:val="00A80BCE"/>
    <w:rsid w:val="00B64898"/>
    <w:rsid w:val="00BE779C"/>
    <w:rsid w:val="00CD105C"/>
    <w:rsid w:val="00D11C45"/>
    <w:rsid w:val="00E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Łapserdaki Horodeckie</cp:lastModifiedBy>
  <cp:revision>5</cp:revision>
  <dcterms:created xsi:type="dcterms:W3CDTF">2019-10-22T22:35:00Z</dcterms:created>
  <dcterms:modified xsi:type="dcterms:W3CDTF">2019-10-29T22:56:00Z</dcterms:modified>
</cp:coreProperties>
</file>